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0EC" w:rsidRDefault="009840EC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382C">
        <w:rPr>
          <w:rFonts w:ascii="Times New Roman" w:hAnsi="Times New Roman" w:cs="Times New Roman"/>
          <w:b/>
          <w:bCs/>
          <w:sz w:val="28"/>
          <w:szCs w:val="28"/>
        </w:rPr>
        <w:t>О реализуемых образовательных программах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начального общего образования (ФГОС НОО)</w:t>
            </w:r>
          </w:p>
        </w:tc>
        <w:tc>
          <w:tcPr>
            <w:tcW w:w="1172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0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08.02.2025</w:t>
            </w:r>
          </w:p>
        </w:tc>
        <w:tc>
          <w:tcPr>
            <w:tcW w:w="1800" w:type="dxa"/>
          </w:tcPr>
          <w:p w:rsidR="009840EC" w:rsidRPr="008272A2" w:rsidRDefault="005B277E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bookmarkStart w:id="0" w:name="_GoBack"/>
            <w:bookmarkEnd w:id="0"/>
            <w:r w:rsidR="009840EC" w:rsidRPr="008272A2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</w:p>
        </w:tc>
        <w:tc>
          <w:tcPr>
            <w:tcW w:w="3960" w:type="dxa"/>
          </w:tcPr>
          <w:p w:rsidR="009840EC" w:rsidRPr="008272A2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язык,                            литературное чтение, родной язык, литературное чтение на родном языке английский язык,                    математика,                                окружающий мир,                                ОРКСЭ, музыка,                          изобразительное искусство, технология,                                      физическая культура</w:t>
            </w:r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D1F33"/>
    <w:rsid w:val="002D4636"/>
    <w:rsid w:val="002E0D64"/>
    <w:rsid w:val="002E5ECB"/>
    <w:rsid w:val="002E6C6A"/>
    <w:rsid w:val="00312763"/>
    <w:rsid w:val="003212A1"/>
    <w:rsid w:val="00324F36"/>
    <w:rsid w:val="00326498"/>
    <w:rsid w:val="0036780E"/>
    <w:rsid w:val="003A26DB"/>
    <w:rsid w:val="003B1B0A"/>
    <w:rsid w:val="003B377F"/>
    <w:rsid w:val="003C532B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B277E"/>
    <w:rsid w:val="005D551E"/>
    <w:rsid w:val="005E7D60"/>
    <w:rsid w:val="005F556C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91422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DCE875F-49F5-44BF-8EA2-4DF766AE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PC</cp:lastModifiedBy>
  <cp:revision>2</cp:revision>
  <cp:lastPrinted>2021-10-14T09:50:00Z</cp:lastPrinted>
  <dcterms:created xsi:type="dcterms:W3CDTF">2022-10-25T08:27:00Z</dcterms:created>
  <dcterms:modified xsi:type="dcterms:W3CDTF">2022-10-25T08:27:00Z</dcterms:modified>
</cp:coreProperties>
</file>